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9D" w:rsidRPr="0037423A" w:rsidRDefault="00311D24" w:rsidP="005C5455">
      <w:pPr>
        <w:pStyle w:val="11"/>
        <w:spacing w:line="540" w:lineRule="exact"/>
        <w:ind w:left="1276" w:right="702" w:hanging="1248"/>
        <w:rPr>
          <w:color w:val="595959" w:themeColor="text1" w:themeTint="A6"/>
          <w:sz w:val="32"/>
          <w:szCs w:val="32"/>
        </w:rPr>
      </w:pPr>
      <w:r w:rsidRPr="0037423A">
        <w:rPr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89D" w:rsidRPr="0037423A">
        <w:rPr>
          <w:color w:val="595959" w:themeColor="text1" w:themeTint="A6"/>
          <w:sz w:val="32"/>
          <w:szCs w:val="32"/>
        </w:rPr>
        <w:t>ПРЕСС-</w:t>
      </w:r>
      <w:r w:rsidR="00617019">
        <w:rPr>
          <w:color w:val="595959" w:themeColor="text1" w:themeTint="A6"/>
          <w:sz w:val="32"/>
          <w:szCs w:val="32"/>
        </w:rPr>
        <w:t>КОНФЕРЕНЦИЯ</w:t>
      </w:r>
      <w:r w:rsidR="00BE789D" w:rsidRPr="0037423A">
        <w:rPr>
          <w:color w:val="595959" w:themeColor="text1" w:themeTint="A6"/>
          <w:sz w:val="32"/>
          <w:szCs w:val="32"/>
        </w:rPr>
        <w:t xml:space="preserve"> </w:t>
      </w:r>
      <w:r w:rsidR="00BE789D" w:rsidRPr="0037423A">
        <w:rPr>
          <w:color w:val="595959" w:themeColor="text1" w:themeTint="A6"/>
          <w:sz w:val="32"/>
          <w:szCs w:val="32"/>
        </w:rPr>
        <w:br/>
        <w:t>1</w:t>
      </w:r>
      <w:r w:rsidR="00E664C4" w:rsidRPr="00E664C4">
        <w:rPr>
          <w:color w:val="595959" w:themeColor="text1" w:themeTint="A6"/>
          <w:sz w:val="32"/>
          <w:szCs w:val="32"/>
        </w:rPr>
        <w:t>6</w:t>
      </w:r>
      <w:r w:rsidR="00BE789D" w:rsidRPr="0037423A">
        <w:rPr>
          <w:color w:val="595959" w:themeColor="text1" w:themeTint="A6"/>
          <w:sz w:val="32"/>
          <w:szCs w:val="32"/>
        </w:rPr>
        <w:t xml:space="preserve"> </w:t>
      </w:r>
      <w:r w:rsidR="00E664C4">
        <w:rPr>
          <w:color w:val="595959" w:themeColor="text1" w:themeTint="A6"/>
          <w:sz w:val="32"/>
          <w:szCs w:val="32"/>
        </w:rPr>
        <w:t>НОЯБРЯ</w:t>
      </w:r>
      <w:r w:rsidR="00BE789D" w:rsidRPr="0037423A">
        <w:rPr>
          <w:color w:val="595959" w:themeColor="text1" w:themeTint="A6"/>
          <w:sz w:val="32"/>
          <w:szCs w:val="32"/>
        </w:rPr>
        <w:t xml:space="preserve"> 2021 ГОДА, ПОСВЯЩЕНН</w:t>
      </w:r>
      <w:r w:rsidR="005C5455">
        <w:rPr>
          <w:color w:val="595959" w:themeColor="text1" w:themeTint="A6"/>
          <w:sz w:val="32"/>
          <w:szCs w:val="32"/>
        </w:rPr>
        <w:t>АЯ</w:t>
      </w:r>
      <w:r w:rsidR="00BE789D" w:rsidRPr="0037423A">
        <w:rPr>
          <w:color w:val="595959" w:themeColor="text1" w:themeTint="A6"/>
          <w:sz w:val="32"/>
          <w:szCs w:val="32"/>
        </w:rPr>
        <w:t xml:space="preserve"> </w:t>
      </w:r>
      <w:r w:rsidR="00E664C4">
        <w:rPr>
          <w:color w:val="595959" w:themeColor="text1" w:themeTint="A6"/>
          <w:sz w:val="32"/>
          <w:szCs w:val="32"/>
        </w:rPr>
        <w:t>ЗАВЕРШЕНИЮ</w:t>
      </w:r>
      <w:r w:rsidR="00BE789D" w:rsidRPr="0037423A">
        <w:rPr>
          <w:color w:val="595959" w:themeColor="text1" w:themeTint="A6"/>
          <w:sz w:val="32"/>
          <w:szCs w:val="32"/>
        </w:rPr>
        <w:t xml:space="preserve"> </w:t>
      </w:r>
      <w:r w:rsidR="0070215A">
        <w:rPr>
          <w:color w:val="595959" w:themeColor="text1" w:themeTint="A6"/>
          <w:sz w:val="32"/>
          <w:szCs w:val="32"/>
        </w:rPr>
        <w:t>ПЕРВОГО ЭТАПА</w:t>
      </w:r>
      <w:r w:rsidR="0037423A" w:rsidRPr="0037423A">
        <w:rPr>
          <w:color w:val="595959" w:themeColor="text1" w:themeTint="A6"/>
          <w:sz w:val="32"/>
          <w:szCs w:val="32"/>
        </w:rPr>
        <w:br/>
      </w:r>
      <w:r w:rsidR="00BE789D" w:rsidRPr="0037423A">
        <w:rPr>
          <w:color w:val="595959" w:themeColor="text1" w:themeTint="A6"/>
          <w:sz w:val="32"/>
          <w:szCs w:val="32"/>
        </w:rPr>
        <w:t>ВСЕРОССИЙСКОЙ ПЕРЕПИСИ НАСЕЛЕНИЯ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E664C4" w:rsidRPr="005C5455" w:rsidRDefault="00E664C4" w:rsidP="00E664C4">
      <w:pPr>
        <w:ind w:firstLine="709"/>
        <w:jc w:val="both"/>
        <w:rPr>
          <w:rFonts w:ascii="Arial" w:hAnsi="Arial" w:cs="Arial"/>
          <w:b/>
          <w:bCs/>
          <w:color w:val="575756"/>
          <w:sz w:val="28"/>
          <w:szCs w:val="28"/>
          <w:shd w:val="clear" w:color="auto" w:fill="FFFFFF"/>
        </w:rPr>
      </w:pPr>
      <w:r w:rsidRPr="005C5455">
        <w:rPr>
          <w:rFonts w:ascii="Arial" w:hAnsi="Arial" w:cs="Arial"/>
          <w:b/>
          <w:bCs/>
          <w:color w:val="575756"/>
          <w:sz w:val="28"/>
          <w:szCs w:val="28"/>
          <w:shd w:val="clear" w:color="auto" w:fill="FFFFFF"/>
        </w:rPr>
        <w:t xml:space="preserve">14 ноября завершился первый этап Всероссийской переписи населения </w:t>
      </w:r>
      <w:r w:rsidR="005C5455" w:rsidRPr="005C5455">
        <w:rPr>
          <w:rFonts w:ascii="Arial" w:hAnsi="Arial" w:cs="Arial"/>
          <w:b/>
          <w:bCs/>
          <w:color w:val="575756"/>
          <w:sz w:val="28"/>
          <w:szCs w:val="28"/>
          <w:shd w:val="clear" w:color="auto" w:fill="FFFFFF"/>
        </w:rPr>
        <w:t>-</w:t>
      </w:r>
      <w:r w:rsidRPr="005C5455">
        <w:rPr>
          <w:rFonts w:ascii="Arial" w:hAnsi="Arial" w:cs="Arial"/>
          <w:b/>
          <w:bCs/>
          <w:color w:val="575756"/>
          <w:sz w:val="28"/>
          <w:szCs w:val="28"/>
          <w:shd w:val="clear" w:color="auto" w:fill="FFFFFF"/>
        </w:rPr>
        <w:t xml:space="preserve"> сбор первичных данных.</w:t>
      </w:r>
    </w:p>
    <w:p w:rsidR="00E664C4" w:rsidRDefault="00E664C4" w:rsidP="00E664C4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37423A" w:rsidRPr="0037423A" w:rsidRDefault="0037423A" w:rsidP="00E664C4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E664C4">
        <w:rPr>
          <w:rFonts w:ascii="Arial" w:hAnsi="Arial" w:cs="Arial"/>
          <w:b/>
          <w:color w:val="595959" w:themeColor="text1" w:themeTint="A6"/>
        </w:rPr>
        <w:t>1</w:t>
      </w:r>
      <w:r w:rsidR="00E664C4" w:rsidRPr="00E664C4">
        <w:rPr>
          <w:rFonts w:ascii="Arial" w:hAnsi="Arial" w:cs="Arial"/>
          <w:b/>
          <w:color w:val="595959" w:themeColor="text1" w:themeTint="A6"/>
        </w:rPr>
        <w:t>6</w:t>
      </w:r>
      <w:r w:rsidRPr="00E664C4">
        <w:rPr>
          <w:rFonts w:ascii="Arial" w:hAnsi="Arial" w:cs="Arial"/>
          <w:b/>
          <w:color w:val="595959" w:themeColor="text1" w:themeTint="A6"/>
        </w:rPr>
        <w:t xml:space="preserve"> </w:t>
      </w:r>
      <w:r w:rsidR="00E664C4" w:rsidRPr="00E664C4">
        <w:rPr>
          <w:rFonts w:ascii="Arial" w:hAnsi="Arial" w:cs="Arial"/>
          <w:b/>
          <w:color w:val="595959" w:themeColor="text1" w:themeTint="A6"/>
        </w:rPr>
        <w:t>ноября</w:t>
      </w:r>
      <w:r w:rsidRPr="00E664C4">
        <w:rPr>
          <w:rFonts w:ascii="Arial" w:hAnsi="Arial" w:cs="Arial"/>
          <w:b/>
          <w:color w:val="595959" w:themeColor="text1" w:themeTint="A6"/>
        </w:rPr>
        <w:t xml:space="preserve"> 2021 года</w:t>
      </w:r>
      <w:r w:rsidRPr="0037423A">
        <w:rPr>
          <w:rFonts w:ascii="Arial" w:hAnsi="Arial" w:cs="Arial"/>
          <w:color w:val="595959" w:themeColor="text1" w:themeTint="A6"/>
        </w:rPr>
        <w:t xml:space="preserve"> </w:t>
      </w:r>
      <w:r w:rsidR="0070215A">
        <w:rPr>
          <w:rFonts w:ascii="Arial" w:hAnsi="Arial" w:cs="Arial"/>
          <w:color w:val="595959" w:themeColor="text1" w:themeTint="A6"/>
        </w:rPr>
        <w:t xml:space="preserve">в </w:t>
      </w:r>
      <w:proofErr w:type="spellStart"/>
      <w:r w:rsidR="0070215A">
        <w:rPr>
          <w:rFonts w:ascii="Arial" w:hAnsi="Arial" w:cs="Arial"/>
          <w:color w:val="595959" w:themeColor="text1" w:themeTint="A6"/>
        </w:rPr>
        <w:t>Маристате</w:t>
      </w:r>
      <w:proofErr w:type="spellEnd"/>
      <w:r w:rsidR="00E664C4">
        <w:rPr>
          <w:rFonts w:ascii="Arial" w:hAnsi="Arial" w:cs="Arial"/>
          <w:color w:val="595959" w:themeColor="text1" w:themeTint="A6"/>
        </w:rPr>
        <w:t xml:space="preserve"> </w:t>
      </w:r>
      <w:r w:rsidR="0070215A" w:rsidRPr="0070215A">
        <w:rPr>
          <w:rFonts w:ascii="Arial" w:hAnsi="Arial" w:cs="Arial"/>
          <w:color w:val="595959" w:themeColor="text1" w:themeTint="A6"/>
        </w:rPr>
        <w:t xml:space="preserve">проведена </w:t>
      </w:r>
      <w:r w:rsidRPr="0037423A">
        <w:rPr>
          <w:rFonts w:ascii="Arial" w:hAnsi="Arial" w:cs="Arial"/>
          <w:color w:val="595959" w:themeColor="text1" w:themeTint="A6"/>
        </w:rPr>
        <w:t>пресс-</w:t>
      </w:r>
      <w:r w:rsidR="0070215A">
        <w:rPr>
          <w:rFonts w:ascii="Arial" w:hAnsi="Arial" w:cs="Arial"/>
          <w:color w:val="595959" w:themeColor="text1" w:themeTint="A6"/>
        </w:rPr>
        <w:t xml:space="preserve">конференция </w:t>
      </w:r>
      <w:r w:rsidRPr="0037423A">
        <w:rPr>
          <w:rFonts w:ascii="Arial" w:hAnsi="Arial" w:cs="Arial"/>
          <w:color w:val="595959" w:themeColor="text1" w:themeTint="A6"/>
        </w:rPr>
        <w:t xml:space="preserve">с участием </w:t>
      </w:r>
      <w:r>
        <w:rPr>
          <w:rFonts w:ascii="Arial" w:hAnsi="Arial" w:cs="Arial"/>
          <w:color w:val="595959" w:themeColor="text1" w:themeTint="A6"/>
        </w:rPr>
        <w:t>представител</w:t>
      </w:r>
      <w:r w:rsidR="00E664C4">
        <w:rPr>
          <w:rFonts w:ascii="Arial" w:hAnsi="Arial" w:cs="Arial"/>
          <w:color w:val="595959" w:themeColor="text1" w:themeTint="A6"/>
        </w:rPr>
        <w:t>ей</w:t>
      </w:r>
      <w:r>
        <w:rPr>
          <w:rFonts w:ascii="Arial" w:hAnsi="Arial" w:cs="Arial"/>
          <w:color w:val="595959" w:themeColor="text1" w:themeTint="A6"/>
        </w:rPr>
        <w:t xml:space="preserve">  региональных СМИ</w:t>
      </w:r>
      <w:r w:rsidR="00E664C4">
        <w:rPr>
          <w:rFonts w:ascii="Arial" w:hAnsi="Arial" w:cs="Arial"/>
          <w:color w:val="595959" w:themeColor="text1" w:themeTint="A6"/>
        </w:rPr>
        <w:t>.</w:t>
      </w:r>
    </w:p>
    <w:p w:rsidR="009A311B" w:rsidRDefault="005C5455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Временно и</w:t>
      </w:r>
      <w:r w:rsidR="00E664C4">
        <w:rPr>
          <w:rFonts w:ascii="Arial" w:hAnsi="Arial" w:cs="Arial"/>
          <w:color w:val="595959" w:themeColor="text1" w:themeTint="A6"/>
        </w:rPr>
        <w:t>сполняющ</w:t>
      </w:r>
      <w:r>
        <w:rPr>
          <w:rFonts w:ascii="Arial" w:hAnsi="Arial" w:cs="Arial"/>
          <w:color w:val="595959" w:themeColor="text1" w:themeTint="A6"/>
        </w:rPr>
        <w:t>ий</w:t>
      </w:r>
      <w:r w:rsidR="00E664C4">
        <w:rPr>
          <w:rFonts w:ascii="Arial" w:hAnsi="Arial" w:cs="Arial"/>
          <w:color w:val="595959" w:themeColor="text1" w:themeTint="A6"/>
        </w:rPr>
        <w:t xml:space="preserve"> обязанности руководителя Маристата </w:t>
      </w:r>
      <w:r>
        <w:rPr>
          <w:rFonts w:ascii="Arial" w:hAnsi="Arial" w:cs="Arial"/>
          <w:color w:val="595959" w:themeColor="text1" w:themeTint="A6"/>
        </w:rPr>
        <w:t xml:space="preserve">Инна </w:t>
      </w:r>
      <w:r w:rsidR="00E664C4">
        <w:rPr>
          <w:rFonts w:ascii="Arial" w:hAnsi="Arial" w:cs="Arial"/>
          <w:color w:val="595959" w:themeColor="text1" w:themeTint="A6"/>
        </w:rPr>
        <w:t xml:space="preserve">Петрова </w:t>
      </w:r>
      <w:r w:rsidR="00E664C4" w:rsidRPr="00E664C4">
        <w:rPr>
          <w:rFonts w:ascii="Arial" w:hAnsi="Arial" w:cs="Arial"/>
          <w:bCs/>
          <w:color w:val="575756"/>
          <w:shd w:val="clear" w:color="auto" w:fill="FFFFFF"/>
        </w:rPr>
        <w:t>рассказала, что</w:t>
      </w:r>
      <w:r w:rsidR="00E664C4">
        <w:rPr>
          <w:rFonts w:ascii="Arial" w:hAnsi="Arial" w:cs="Arial"/>
          <w:color w:val="575756"/>
          <w:shd w:val="clear" w:color="auto" w:fill="FFFFFF"/>
        </w:rPr>
        <w:t xml:space="preserve"> основной этап Всероссийской переписи населения проходил в сложных условиях: социально-экономических, эпидемиологических,  организационных. </w:t>
      </w:r>
      <w:r w:rsidR="00070EC5">
        <w:rPr>
          <w:rFonts w:ascii="Arial" w:hAnsi="Arial" w:cs="Arial"/>
          <w:color w:val="575756"/>
          <w:shd w:val="clear" w:color="auto" w:fill="FFFFFF"/>
        </w:rPr>
        <w:t xml:space="preserve">В целом перепись прошла без сбоев. Уверенно работали и планшеты российского производства, и портал </w:t>
      </w:r>
      <w:proofErr w:type="spellStart"/>
      <w:r w:rsidR="00070EC5">
        <w:rPr>
          <w:rFonts w:ascii="Arial" w:hAnsi="Arial" w:cs="Arial"/>
          <w:color w:val="575756"/>
          <w:shd w:val="clear" w:color="auto" w:fill="FFFFFF"/>
        </w:rPr>
        <w:t>Госуслуг</w:t>
      </w:r>
      <w:proofErr w:type="spellEnd"/>
      <w:r w:rsidR="00E664C4">
        <w:rPr>
          <w:rFonts w:ascii="Arial" w:hAnsi="Arial" w:cs="Arial"/>
          <w:color w:val="575756"/>
          <w:shd w:val="clear" w:color="auto" w:fill="FFFFFF"/>
        </w:rPr>
        <w:t xml:space="preserve"> </w:t>
      </w:r>
      <w:r w:rsidR="00070EC5">
        <w:rPr>
          <w:rFonts w:ascii="Arial" w:hAnsi="Arial" w:cs="Arial"/>
          <w:color w:val="575756"/>
          <w:shd w:val="clear" w:color="auto" w:fill="FFFFFF"/>
        </w:rPr>
        <w:t>С</w:t>
      </w:r>
      <w:r w:rsidR="00E664C4">
        <w:rPr>
          <w:rFonts w:ascii="Arial" w:hAnsi="Arial" w:cs="Arial"/>
          <w:color w:val="575756"/>
          <w:shd w:val="clear" w:color="auto" w:fill="FFFFFF"/>
        </w:rPr>
        <w:t>егодня можно уверенно констатировать — перепись в Республике Марий Эл, как и во всей России, состоялась. </w:t>
      </w:r>
    </w:p>
    <w:p w:rsidR="005E4357" w:rsidRDefault="005E4357" w:rsidP="00E664C4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Начинается второй этап проведения Всероссийской переписи населения - автоматизированная обработка</w:t>
      </w:r>
      <w:r w:rsidR="0084046D">
        <w:rPr>
          <w:rFonts w:ascii="Arial" w:hAnsi="Arial" w:cs="Arial"/>
          <w:color w:val="595959" w:themeColor="text1" w:themeTint="A6"/>
        </w:rPr>
        <w:t xml:space="preserve"> полученных данных из четырех источников: от переписчиков, с портала </w:t>
      </w:r>
      <w:proofErr w:type="spellStart"/>
      <w:r w:rsidR="0084046D"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="0084046D">
        <w:rPr>
          <w:rFonts w:ascii="Arial" w:hAnsi="Arial" w:cs="Arial"/>
          <w:color w:val="595959" w:themeColor="text1" w:themeTint="A6"/>
        </w:rPr>
        <w:t xml:space="preserve">, переписи </w:t>
      </w:r>
      <w:proofErr w:type="spellStart"/>
      <w:r w:rsidR="0084046D">
        <w:rPr>
          <w:rFonts w:ascii="Arial" w:hAnsi="Arial" w:cs="Arial"/>
          <w:color w:val="595959" w:themeColor="text1" w:themeTint="A6"/>
        </w:rPr>
        <w:t>спецконтингента</w:t>
      </w:r>
      <w:proofErr w:type="spellEnd"/>
      <w:r w:rsidR="0084046D">
        <w:rPr>
          <w:rFonts w:ascii="Arial" w:hAnsi="Arial" w:cs="Arial"/>
          <w:color w:val="595959" w:themeColor="text1" w:themeTint="A6"/>
        </w:rPr>
        <w:t xml:space="preserve"> и военнослужащих, из административных источников.</w:t>
      </w:r>
    </w:p>
    <w:p w:rsidR="009A311B" w:rsidRDefault="00E664C4" w:rsidP="00E664C4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 w:rsidRPr="00E664C4">
        <w:rPr>
          <w:rFonts w:ascii="Arial" w:hAnsi="Arial" w:cs="Arial"/>
          <w:color w:val="595959" w:themeColor="text1" w:themeTint="A6"/>
        </w:rPr>
        <w:t xml:space="preserve">За счет цифрового сбора и анализа первые оперативные данные о численности жителей Росстат планирует опубликовать в конце января, и до конца 2022 года </w:t>
      </w:r>
      <w:r w:rsidR="005C5455">
        <w:rPr>
          <w:rFonts w:ascii="Arial" w:hAnsi="Arial" w:cs="Arial"/>
          <w:color w:val="595959" w:themeColor="text1" w:themeTint="A6"/>
        </w:rPr>
        <w:t>-</w:t>
      </w:r>
      <w:r w:rsidRPr="00E664C4">
        <w:rPr>
          <w:rFonts w:ascii="Arial" w:hAnsi="Arial" w:cs="Arial"/>
          <w:color w:val="595959" w:themeColor="text1" w:themeTint="A6"/>
        </w:rPr>
        <w:t xml:space="preserve"> полные итоги переписи. </w:t>
      </w:r>
    </w:p>
    <w:p w:rsidR="0084046D" w:rsidRDefault="0084046D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2B5FCF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2865466</wp:posOffset>
            </wp:positionH>
            <wp:positionV relativeFrom="paragraph">
              <wp:posOffset>112739</wp:posOffset>
            </wp:positionV>
            <wp:extent cx="2886216" cy="2189381"/>
            <wp:effectExtent l="19050" t="19050" r="28434" b="20419"/>
            <wp:wrapNone/>
            <wp:docPr id="2" name="Рисунок 2" descr="C:\Users\P12_MicheevaEA\AppData\Local\Microsoft\Windows\Temporary Internet Files\Content.Word\IMG_20211116_13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12_MicheevaEA\AppData\Local\Microsoft\Windows\Temporary Internet Files\Content.Word\IMG_20211116_1358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16" cy="21893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124460</wp:posOffset>
            </wp:positionV>
            <wp:extent cx="3807460" cy="2172970"/>
            <wp:effectExtent l="19050" t="19050" r="2540" b="0"/>
            <wp:wrapNone/>
            <wp:docPr id="1" name="Рисунок 1" descr="C:\Users\P12_MicheevaEA\AppData\Local\Microsoft\Windows\Temporary Internet Files\Content.Word\IMG_20211116_14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IMG_20211116_1407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172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32A2C" w:rsidRDefault="00132A2C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sectPr w:rsidR="00132A2C" w:rsidSect="005C5455">
      <w:headerReference w:type="default" r:id="rId11"/>
      <w:footerReference w:type="even" r:id="rId12"/>
      <w:footerReference w:type="default" r:id="rId13"/>
      <w:pgSz w:w="11900" w:h="16840"/>
      <w:pgMar w:top="2876" w:right="850" w:bottom="1134" w:left="1932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45" w:rsidRDefault="00444A45" w:rsidP="00164B35">
      <w:r>
        <w:separator/>
      </w:r>
    </w:p>
  </w:endnote>
  <w:endnote w:type="continuationSeparator" w:id="0">
    <w:p w:rsidR="00444A45" w:rsidRDefault="00444A45" w:rsidP="0016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Content>
      <w:p w:rsidR="00E12450" w:rsidRDefault="00B41A4A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45" w:rsidRDefault="00444A45" w:rsidP="00164B35">
      <w:r>
        <w:separator/>
      </w:r>
    </w:p>
  </w:footnote>
  <w:footnote w:type="continuationSeparator" w:id="0">
    <w:p w:rsidR="00444A45" w:rsidRDefault="00444A45" w:rsidP="0016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51" type="#_x0000_t75" style="width:343.15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2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4B35"/>
    <w:rsid w:val="000001A2"/>
    <w:rsid w:val="00022418"/>
    <w:rsid w:val="000278D5"/>
    <w:rsid w:val="00056F61"/>
    <w:rsid w:val="00070EC5"/>
    <w:rsid w:val="00075342"/>
    <w:rsid w:val="00111BA5"/>
    <w:rsid w:val="00132A2C"/>
    <w:rsid w:val="00141AF3"/>
    <w:rsid w:val="00150DC1"/>
    <w:rsid w:val="00164B35"/>
    <w:rsid w:val="001C0AE2"/>
    <w:rsid w:val="002379C8"/>
    <w:rsid w:val="00253942"/>
    <w:rsid w:val="00267B0E"/>
    <w:rsid w:val="00295284"/>
    <w:rsid w:val="002B363C"/>
    <w:rsid w:val="002B5FCF"/>
    <w:rsid w:val="002E2505"/>
    <w:rsid w:val="00306370"/>
    <w:rsid w:val="00311D24"/>
    <w:rsid w:val="00314013"/>
    <w:rsid w:val="003616CE"/>
    <w:rsid w:val="0037423A"/>
    <w:rsid w:val="00387BF5"/>
    <w:rsid w:val="00393D80"/>
    <w:rsid w:val="003B5120"/>
    <w:rsid w:val="003B63C0"/>
    <w:rsid w:val="003C7D61"/>
    <w:rsid w:val="003E0DD3"/>
    <w:rsid w:val="003F1588"/>
    <w:rsid w:val="00444A45"/>
    <w:rsid w:val="00454EF9"/>
    <w:rsid w:val="004551AA"/>
    <w:rsid w:val="00467286"/>
    <w:rsid w:val="00495D06"/>
    <w:rsid w:val="004A35B7"/>
    <w:rsid w:val="004E0306"/>
    <w:rsid w:val="0051192A"/>
    <w:rsid w:val="00520AE0"/>
    <w:rsid w:val="00522394"/>
    <w:rsid w:val="00526848"/>
    <w:rsid w:val="00530420"/>
    <w:rsid w:val="00541D1D"/>
    <w:rsid w:val="00555DC3"/>
    <w:rsid w:val="0058384C"/>
    <w:rsid w:val="00591317"/>
    <w:rsid w:val="005C5455"/>
    <w:rsid w:val="005E4357"/>
    <w:rsid w:val="00617019"/>
    <w:rsid w:val="0062486F"/>
    <w:rsid w:val="00647408"/>
    <w:rsid w:val="00684B5E"/>
    <w:rsid w:val="006B4F83"/>
    <w:rsid w:val="006E4388"/>
    <w:rsid w:val="0070215A"/>
    <w:rsid w:val="00711010"/>
    <w:rsid w:val="007904D3"/>
    <w:rsid w:val="00794AC0"/>
    <w:rsid w:val="007A1A34"/>
    <w:rsid w:val="007C486C"/>
    <w:rsid w:val="0084046D"/>
    <w:rsid w:val="00887D43"/>
    <w:rsid w:val="008A7D80"/>
    <w:rsid w:val="008C4B7D"/>
    <w:rsid w:val="009117FE"/>
    <w:rsid w:val="00943DF7"/>
    <w:rsid w:val="009711E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F29D6"/>
    <w:rsid w:val="00B41A4A"/>
    <w:rsid w:val="00B5714B"/>
    <w:rsid w:val="00BD5523"/>
    <w:rsid w:val="00BE5E98"/>
    <w:rsid w:val="00BE789D"/>
    <w:rsid w:val="00C32DB7"/>
    <w:rsid w:val="00C452DE"/>
    <w:rsid w:val="00C510C1"/>
    <w:rsid w:val="00CE12EF"/>
    <w:rsid w:val="00CF51C7"/>
    <w:rsid w:val="00D27019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5267F"/>
    <w:rsid w:val="00E664C4"/>
    <w:rsid w:val="00E945CD"/>
    <w:rsid w:val="00E97146"/>
    <w:rsid w:val="00EA5327"/>
    <w:rsid w:val="00EC725C"/>
    <w:rsid w:val="00ED28A1"/>
    <w:rsid w:val="00EF532A"/>
    <w:rsid w:val="00F127F9"/>
    <w:rsid w:val="00F266E4"/>
    <w:rsid w:val="00F848CD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paragraph" w:styleId="1">
    <w:name w:val="heading 1"/>
    <w:basedOn w:val="a"/>
    <w:next w:val="a"/>
    <w:link w:val="10"/>
    <w:uiPriority w:val="9"/>
    <w:qFormat/>
    <w:rsid w:val="0031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117FE"/>
    <w:pPr>
      <w:ind w:left="720"/>
      <w:contextualSpacing/>
    </w:pPr>
  </w:style>
  <w:style w:type="paragraph" w:customStyle="1" w:styleId="ConsPlusNormal">
    <w:name w:val="ConsPlusNormal"/>
    <w:rsid w:val="0059131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404E19-77CC-4C4B-BB87-F7DBD63B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Китаева</cp:lastModifiedBy>
  <cp:revision>14</cp:revision>
  <cp:lastPrinted>2021-01-28T10:12:00Z</cp:lastPrinted>
  <dcterms:created xsi:type="dcterms:W3CDTF">2021-01-28T11:00:00Z</dcterms:created>
  <dcterms:modified xsi:type="dcterms:W3CDTF">2021-11-16T12:46:00Z</dcterms:modified>
</cp:coreProperties>
</file>